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B9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13FB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九江市国有投资控股集团有限公司招聘岗位计划表</w:t>
      </w:r>
      <w:bookmarkEnd w:id="0"/>
    </w:p>
    <w:p w14:paraId="2A521639">
      <w:pPr>
        <w:pStyle w:val="2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80"/>
        <w:gridCol w:w="795"/>
        <w:gridCol w:w="1395"/>
        <w:gridCol w:w="2550"/>
        <w:gridCol w:w="1275"/>
        <w:gridCol w:w="1980"/>
        <w:gridCol w:w="3090"/>
        <w:gridCol w:w="1365"/>
      </w:tblGrid>
      <w:tr w14:paraId="38B0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noWrap w:val="0"/>
            <w:vAlign w:val="center"/>
          </w:tcPr>
          <w:p w14:paraId="2EF859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 w14:paraId="5BB51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3BE7B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7200" w:type="dxa"/>
            <w:gridSpan w:val="4"/>
            <w:noWrap w:val="0"/>
            <w:vAlign w:val="center"/>
          </w:tcPr>
          <w:p w14:paraId="4A94CF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报考资格条件</w:t>
            </w:r>
          </w:p>
        </w:tc>
        <w:tc>
          <w:tcPr>
            <w:tcW w:w="3090" w:type="dxa"/>
            <w:vMerge w:val="restart"/>
            <w:noWrap w:val="0"/>
            <w:vAlign w:val="center"/>
          </w:tcPr>
          <w:p w14:paraId="0711A9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129AAB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薪酬待遇</w:t>
            </w:r>
          </w:p>
        </w:tc>
      </w:tr>
      <w:tr w14:paraId="445F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  <w:noWrap w:val="0"/>
            <w:vAlign w:val="center"/>
          </w:tcPr>
          <w:p w14:paraId="1363D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 w14:paraId="28E006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2ACA94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8089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50" w:type="dxa"/>
            <w:noWrap w:val="0"/>
            <w:vAlign w:val="center"/>
          </w:tcPr>
          <w:p w14:paraId="10CB4C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5E8154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80" w:type="dxa"/>
            <w:noWrap w:val="0"/>
            <w:vAlign w:val="center"/>
          </w:tcPr>
          <w:p w14:paraId="01E0F4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3090" w:type="dxa"/>
            <w:vMerge w:val="continue"/>
            <w:noWrap w:val="0"/>
            <w:vAlign w:val="center"/>
          </w:tcPr>
          <w:p w14:paraId="1ECAC6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35E960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BD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</w:trPr>
        <w:tc>
          <w:tcPr>
            <w:tcW w:w="840" w:type="dxa"/>
            <w:noWrap w:val="0"/>
            <w:vAlign w:val="center"/>
          </w:tcPr>
          <w:p w14:paraId="73594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780" w:type="dxa"/>
            <w:noWrap w:val="0"/>
            <w:vAlign w:val="center"/>
          </w:tcPr>
          <w:p w14:paraId="47C17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文字岗</w:t>
            </w:r>
          </w:p>
        </w:tc>
        <w:tc>
          <w:tcPr>
            <w:tcW w:w="795" w:type="dxa"/>
            <w:noWrap w:val="0"/>
            <w:vAlign w:val="center"/>
          </w:tcPr>
          <w:p w14:paraId="673B39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0F84CE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550" w:type="dxa"/>
            <w:noWrap w:val="0"/>
            <w:vAlign w:val="center"/>
          </w:tcPr>
          <w:p w14:paraId="077BB6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中国语言文学（0501）、新闻传播学（0503）、马克思主义理论（0305）</w:t>
            </w:r>
          </w:p>
        </w:tc>
        <w:tc>
          <w:tcPr>
            <w:tcW w:w="1275" w:type="dxa"/>
            <w:noWrap w:val="0"/>
            <w:vAlign w:val="center"/>
          </w:tcPr>
          <w:p w14:paraId="56FA3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980" w:type="dxa"/>
            <w:noWrap w:val="0"/>
            <w:vAlign w:val="center"/>
          </w:tcPr>
          <w:p w14:paraId="0951B1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具有两年及以上文字材料工作经验。</w:t>
            </w:r>
          </w:p>
          <w:p w14:paraId="49B333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中共党员（含预备党员）优先，具有国有企业或机关事业单位党建工作经验者优先。</w:t>
            </w:r>
          </w:p>
        </w:tc>
        <w:tc>
          <w:tcPr>
            <w:tcW w:w="3090" w:type="dxa"/>
            <w:noWrap w:val="0"/>
            <w:vAlign w:val="center"/>
          </w:tcPr>
          <w:p w14:paraId="540EFC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集团综合文字材料、行政工作；</w:t>
            </w:r>
          </w:p>
          <w:p w14:paraId="3CB556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2.完成上级领导交办的其他事项。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1365" w:type="dxa"/>
            <w:noWrap w:val="0"/>
            <w:vAlign w:val="center"/>
          </w:tcPr>
          <w:p w14:paraId="7BB448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基薪+绩效（10万元-15万元，封顶15万元）含五险一金、工会福利等员工福利</w:t>
            </w:r>
          </w:p>
        </w:tc>
      </w:tr>
      <w:tr w14:paraId="04A6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noWrap w:val="0"/>
            <w:vAlign w:val="center"/>
          </w:tcPr>
          <w:p w14:paraId="253EE9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780" w:type="dxa"/>
            <w:noWrap w:val="0"/>
            <w:vAlign w:val="center"/>
          </w:tcPr>
          <w:p w14:paraId="4BC78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人事岗</w:t>
            </w:r>
          </w:p>
        </w:tc>
        <w:tc>
          <w:tcPr>
            <w:tcW w:w="795" w:type="dxa"/>
            <w:noWrap w:val="0"/>
            <w:vAlign w:val="center"/>
          </w:tcPr>
          <w:p w14:paraId="0274B8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6D5A2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550" w:type="dxa"/>
            <w:noWrap w:val="0"/>
            <w:vAlign w:val="center"/>
          </w:tcPr>
          <w:p w14:paraId="534F5D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应用经济学（0202）、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企业管理（120202）、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图书情报与档案管理（1205）</w:t>
            </w:r>
          </w:p>
          <w:p w14:paraId="7F9FD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9FDE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980" w:type="dxa"/>
            <w:noWrap w:val="0"/>
            <w:vAlign w:val="center"/>
          </w:tcPr>
          <w:p w14:paraId="2C75AF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年及以上人力资源管理工作经验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  <w:p w14:paraId="4C1F35D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有专业理论知识基础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熟悉现代企业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各模块工作内容。</w:t>
            </w:r>
          </w:p>
        </w:tc>
        <w:tc>
          <w:tcPr>
            <w:tcW w:w="3090" w:type="dxa"/>
            <w:noWrap w:val="0"/>
            <w:vAlign w:val="center"/>
          </w:tcPr>
          <w:p w14:paraId="7D04C3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1.从事集团各项人事工作；</w:t>
            </w:r>
          </w:p>
          <w:p w14:paraId="2B098C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2.完成上级领导交办的其他任务。</w:t>
            </w:r>
          </w:p>
        </w:tc>
        <w:tc>
          <w:tcPr>
            <w:tcW w:w="1365" w:type="dxa"/>
            <w:noWrap w:val="0"/>
            <w:vAlign w:val="center"/>
          </w:tcPr>
          <w:p w14:paraId="070542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基薪+绩效（10万元-15万元，封顶15万元）含五险一金、工会福利等员工福利</w:t>
            </w:r>
          </w:p>
        </w:tc>
      </w:tr>
      <w:tr w14:paraId="721A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840" w:type="dxa"/>
            <w:noWrap w:val="0"/>
            <w:vAlign w:val="center"/>
          </w:tcPr>
          <w:p w14:paraId="076862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780" w:type="dxa"/>
            <w:noWrap w:val="0"/>
            <w:vAlign w:val="center"/>
          </w:tcPr>
          <w:p w14:paraId="7F803B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工程项目管理岗</w:t>
            </w:r>
          </w:p>
        </w:tc>
        <w:tc>
          <w:tcPr>
            <w:tcW w:w="795" w:type="dxa"/>
            <w:noWrap w:val="0"/>
            <w:vAlign w:val="center"/>
          </w:tcPr>
          <w:p w14:paraId="772119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 w14:paraId="1D25A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550" w:type="dxa"/>
            <w:noWrap w:val="0"/>
            <w:vAlign w:val="center"/>
          </w:tcPr>
          <w:p w14:paraId="18E290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力学（0801）、管理科学与工程（1201）、 建筑学（0813）、 土木工程（0814）、水利工程（0815）、城乡规划学（0833）</w:t>
            </w:r>
          </w:p>
        </w:tc>
        <w:tc>
          <w:tcPr>
            <w:tcW w:w="1275" w:type="dxa"/>
            <w:noWrap w:val="0"/>
            <w:vAlign w:val="center"/>
          </w:tcPr>
          <w:p w14:paraId="2DCBBA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980" w:type="dxa"/>
            <w:noWrap w:val="0"/>
            <w:vAlign w:val="center"/>
          </w:tcPr>
          <w:p w14:paraId="586A8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年及以上工程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管理、项目规划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相关工作经验优先。</w:t>
            </w:r>
          </w:p>
        </w:tc>
        <w:tc>
          <w:tcPr>
            <w:tcW w:w="3090" w:type="dxa"/>
            <w:noWrap w:val="0"/>
            <w:vAlign w:val="center"/>
          </w:tcPr>
          <w:p w14:paraId="319FF4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1.从事集团项目全过程管理和项目推进；</w:t>
            </w:r>
          </w:p>
          <w:p w14:paraId="3C6906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2.完成上级领导交办的其他事项。</w:t>
            </w:r>
          </w:p>
        </w:tc>
        <w:tc>
          <w:tcPr>
            <w:tcW w:w="1365" w:type="dxa"/>
            <w:noWrap w:val="0"/>
            <w:vAlign w:val="center"/>
          </w:tcPr>
          <w:p w14:paraId="7DFAE6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基薪+绩效（10万元-15万元，封顶15万元）含五险一金、工会福利等员工福利</w:t>
            </w:r>
          </w:p>
        </w:tc>
      </w:tr>
    </w:tbl>
    <w:p w14:paraId="25DD7AA7">
      <w:pPr>
        <w:spacing w:line="420" w:lineRule="exact"/>
        <w:ind w:firstLine="640" w:firstLineChars="200"/>
        <w:rPr>
          <w:rFonts w:ascii="宋体" w:hAnsi="宋体"/>
          <w:color w:val="auto"/>
          <w:kern w:val="0"/>
          <w:sz w:val="32"/>
          <w:szCs w:val="32"/>
        </w:rPr>
      </w:pPr>
    </w:p>
    <w:p w14:paraId="7BDF49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CBA8B"/>
    <w:multiLevelType w:val="singleLevel"/>
    <w:tmpl w:val="174CBA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WRhZGUyNTY4Mjk0Zjc3YWEwMTRlOWMzMGMyOTUifQ=="/>
  </w:docVars>
  <w:rsids>
    <w:rsidRoot w:val="3EB515DE"/>
    <w:rsid w:val="3EB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2024-10-17T09:20:00Z</dcterms:created>
  <dc:creator>WPS_1501729630</dc:creator>
  <cp:lastModifiedBy>WPS_1501729630</cp:lastModifiedBy>
  <dcterms:modified xsi:type="dcterms:W3CDTF">2024-10-17T09:20:32Z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AD7312454E614DE59FB29751261723C1_11</vt:lpwstr>
  </property>
</Properties>
</file>